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272EB0" w:rsidTr="007255C8">
        <w:tc>
          <w:tcPr>
            <w:tcW w:w="1616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272EB0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272EB0" w:rsidTr="007255C8">
        <w:tc>
          <w:tcPr>
            <w:tcW w:w="1616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  <w:r w:rsidRPr="00272EB0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272EB0" w:rsidRDefault="00441404" w:rsidP="0030630B">
            <w:pPr>
              <w:pStyle w:val="Title"/>
              <w:jc w:val="left"/>
              <w:rPr>
                <w:b/>
              </w:rPr>
            </w:pPr>
            <w:r w:rsidRPr="00272EB0">
              <w:rPr>
                <w:b/>
              </w:rPr>
              <w:t>18MA1004</w:t>
            </w:r>
          </w:p>
        </w:tc>
        <w:tc>
          <w:tcPr>
            <w:tcW w:w="1890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  <w:r w:rsidRPr="00272EB0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  <w:r w:rsidRPr="00272EB0">
              <w:rPr>
                <w:b/>
              </w:rPr>
              <w:t>3hrs</w:t>
            </w:r>
          </w:p>
        </w:tc>
      </w:tr>
      <w:tr w:rsidR="0019020D" w:rsidRPr="00272EB0" w:rsidTr="007255C8">
        <w:tc>
          <w:tcPr>
            <w:tcW w:w="1616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  <w:r w:rsidRPr="00272EB0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272EB0" w:rsidRDefault="00272EB0" w:rsidP="0030630B">
            <w:pPr>
              <w:pStyle w:val="Title"/>
              <w:jc w:val="left"/>
              <w:rPr>
                <w:b/>
              </w:rPr>
            </w:pPr>
            <w:r w:rsidRPr="00272EB0">
              <w:rPr>
                <w:b/>
                <w:szCs w:val="24"/>
              </w:rPr>
              <w:t>CALCULUS, MATRICES AND VECTOR SPACES</w:t>
            </w:r>
          </w:p>
        </w:tc>
        <w:tc>
          <w:tcPr>
            <w:tcW w:w="1890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  <w:r w:rsidRPr="00272EB0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272EB0" w:rsidRDefault="0019020D" w:rsidP="0030630B">
            <w:pPr>
              <w:pStyle w:val="Title"/>
              <w:jc w:val="left"/>
              <w:rPr>
                <w:b/>
              </w:rPr>
            </w:pPr>
            <w:r w:rsidRPr="00272EB0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C17AEB" w:rsidRPr="00272EB0" w:rsidTr="000D32C4">
        <w:tc>
          <w:tcPr>
            <w:tcW w:w="388" w:type="pct"/>
            <w:vAlign w:val="center"/>
          </w:tcPr>
          <w:p w:rsidR="00C17AEB" w:rsidRPr="00272EB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C17AEB" w:rsidRPr="00272EB0" w:rsidRDefault="00C17AEB" w:rsidP="0045459E">
            <w:pPr>
              <w:jc w:val="center"/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272EB0" w:rsidRDefault="00C17AEB" w:rsidP="005133D7">
            <w:pPr>
              <w:jc w:val="center"/>
              <w:rPr>
                <w:b/>
                <w:sz w:val="24"/>
                <w:szCs w:val="24"/>
              </w:rPr>
            </w:pPr>
          </w:p>
          <w:p w:rsidR="00C17AEB" w:rsidRPr="00272EB0" w:rsidRDefault="00C17AEB" w:rsidP="00C17AEB">
            <w:pPr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272EB0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272EB0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>Marks</w:t>
            </w:r>
          </w:p>
        </w:tc>
      </w:tr>
      <w:tr w:rsidR="00272EB0" w:rsidRPr="00272EB0" w:rsidTr="00272EB0">
        <w:tc>
          <w:tcPr>
            <w:tcW w:w="5000" w:type="pct"/>
            <w:gridSpan w:val="4"/>
          </w:tcPr>
          <w:p w:rsidR="00272EB0" w:rsidRPr="00272EB0" w:rsidRDefault="00272EB0" w:rsidP="0045459E">
            <w:pPr>
              <w:jc w:val="center"/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C17AEB" w:rsidRPr="00272EB0" w:rsidRDefault="00441404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Define evolute.</w:t>
            </w:r>
          </w:p>
        </w:tc>
        <w:tc>
          <w:tcPr>
            <w:tcW w:w="538" w:type="pct"/>
          </w:tcPr>
          <w:p w:rsidR="00C17AEB" w:rsidRPr="00272EB0" w:rsidRDefault="00695AD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</w:t>
            </w:r>
            <w:r w:rsidR="001C08D1" w:rsidRPr="00272EB0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C17AEB" w:rsidRPr="00272EB0" w:rsidRDefault="00441404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position w:val="-18"/>
                <w:sz w:val="24"/>
                <w:szCs w:val="24"/>
              </w:rPr>
              <w:object w:dxaOrig="54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24pt" o:ole="">
                  <v:imagedata r:id="rId7" o:title=""/>
                </v:shape>
                <o:OLEObject Type="Embed" ProgID="Equation.DSMT4" ShapeID="_x0000_i1025" DrawAspect="Content" ObjectID="_1604387882" r:id="rId8"/>
              </w:object>
            </w:r>
            <w:r w:rsidR="0045459E" w:rsidRPr="00272EB0">
              <w:rPr>
                <w:sz w:val="24"/>
                <w:szCs w:val="24"/>
              </w:rPr>
              <w:t xml:space="preserve">= </w:t>
            </w:r>
            <w:r w:rsidRPr="00272EB0">
              <w:rPr>
                <w:sz w:val="24"/>
                <w:szCs w:val="24"/>
              </w:rPr>
              <w:t>_________.</w:t>
            </w:r>
          </w:p>
        </w:tc>
        <w:tc>
          <w:tcPr>
            <w:tcW w:w="538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C17AEB" w:rsidRPr="00272EB0" w:rsidRDefault="00441404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Examine the convergence of  the sequence </w:t>
            </w:r>
            <w:r w:rsidRPr="00272EB0">
              <w:rPr>
                <w:position w:val="-24"/>
                <w:sz w:val="24"/>
                <w:szCs w:val="24"/>
              </w:rPr>
              <w:object w:dxaOrig="840" w:dyaOrig="620">
                <v:shape id="_x0000_i1026" type="#_x0000_t75" style="width:42pt;height:30.75pt" o:ole="">
                  <v:imagedata r:id="rId9" o:title=""/>
                </v:shape>
                <o:OLEObject Type="Embed" ProgID="Equation.DSMT4" ShapeID="_x0000_i1026" DrawAspect="Content" ObjectID="_1604387883" r:id="rId10"/>
              </w:object>
            </w:r>
            <w:r w:rsidRPr="00272EB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C17AEB" w:rsidRPr="00272EB0" w:rsidRDefault="00441404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The series </w:t>
            </w:r>
            <w:r w:rsidRPr="00272EB0">
              <w:rPr>
                <w:position w:val="-34"/>
                <w:sz w:val="24"/>
                <w:szCs w:val="24"/>
              </w:rPr>
              <w:object w:dxaOrig="720" w:dyaOrig="800">
                <v:shape id="_x0000_i1027" type="#_x0000_t75" style="width:36pt;height:39.75pt" o:ole="">
                  <v:imagedata r:id="rId11" o:title=""/>
                </v:shape>
                <o:OLEObject Type="Embed" ProgID="Equation.DSMT4" ShapeID="_x0000_i1027" DrawAspect="Content" ObjectID="_1604387884" r:id="rId12"/>
              </w:object>
            </w:r>
            <w:r w:rsidRPr="00272EB0">
              <w:rPr>
                <w:sz w:val="24"/>
                <w:szCs w:val="24"/>
              </w:rPr>
              <w:t>, converge for_______________.</w:t>
            </w:r>
          </w:p>
        </w:tc>
        <w:tc>
          <w:tcPr>
            <w:tcW w:w="538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C17AEB" w:rsidRPr="00272EB0" w:rsidRDefault="00441404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A square matrix is said to be singular if____________.</w:t>
            </w:r>
          </w:p>
        </w:tc>
        <w:tc>
          <w:tcPr>
            <w:tcW w:w="538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C17AEB" w:rsidRPr="00272EB0" w:rsidRDefault="00441404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If the eigenvalues of A is 1,2,3 then find the eigen values of  </w:t>
            </w:r>
            <w:r w:rsidRPr="00272EB0">
              <w:rPr>
                <w:position w:val="-4"/>
                <w:sz w:val="24"/>
                <w:szCs w:val="24"/>
              </w:rPr>
              <w:object w:dxaOrig="440" w:dyaOrig="360">
                <v:shape id="_x0000_i1028" type="#_x0000_t75" style="width:21.75pt;height:18pt" o:ole="">
                  <v:imagedata r:id="rId13" o:title=""/>
                </v:shape>
                <o:OLEObject Type="Embed" ProgID="Equation.DSMT4" ShapeID="_x0000_i1028" DrawAspect="Content" ObjectID="_1604387885" r:id="rId14"/>
              </w:object>
            </w:r>
            <w:r w:rsidR="00FE3BAC" w:rsidRPr="00272EB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C17AEB" w:rsidRPr="00272EB0" w:rsidRDefault="00FE3BAC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Define the span  of the subspace S.</w:t>
            </w:r>
          </w:p>
        </w:tc>
        <w:tc>
          <w:tcPr>
            <w:tcW w:w="538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C17AEB" w:rsidRPr="00272EB0" w:rsidRDefault="00FE3BAC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Let U be the subspace of a finite dimensional vector space V, then write the relationship between dim U and dim V.</w:t>
            </w:r>
          </w:p>
        </w:tc>
        <w:tc>
          <w:tcPr>
            <w:tcW w:w="538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C17AEB" w:rsidRPr="00272EB0" w:rsidRDefault="00FE3BAC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Find </w:t>
            </w:r>
            <w:r w:rsidRPr="00272EB0">
              <w:rPr>
                <w:position w:val="-10"/>
                <w:sz w:val="24"/>
                <w:szCs w:val="24"/>
              </w:rPr>
              <w:object w:dxaOrig="380" w:dyaOrig="320">
                <v:shape id="_x0000_i1029" type="#_x0000_t75" style="width:18.75pt;height:15.75pt" o:ole="">
                  <v:imagedata r:id="rId15" o:title=""/>
                </v:shape>
                <o:OLEObject Type="Embed" ProgID="Equation.DSMT4" ShapeID="_x0000_i1029" DrawAspect="Content" ObjectID="_1604387886" r:id="rId16"/>
              </w:object>
            </w:r>
            <w:r w:rsidRPr="00272EB0">
              <w:rPr>
                <w:sz w:val="24"/>
                <w:szCs w:val="24"/>
              </w:rPr>
              <w:t xml:space="preserve">if </w:t>
            </w:r>
            <w:r w:rsidRPr="00272EB0">
              <w:rPr>
                <w:position w:val="-10"/>
                <w:sz w:val="24"/>
                <w:szCs w:val="24"/>
              </w:rPr>
              <w:object w:dxaOrig="1620" w:dyaOrig="420">
                <v:shape id="_x0000_i1030" type="#_x0000_t75" style="width:81pt;height:21pt" o:ole="">
                  <v:imagedata r:id="rId17" o:title=""/>
                </v:shape>
                <o:OLEObject Type="Embed" ProgID="Equation.DSMT4" ShapeID="_x0000_i1030" DrawAspect="Content" ObjectID="_1604387887" r:id="rId18"/>
              </w:object>
            </w:r>
            <w:r w:rsidRPr="00272EB0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  <w:tr w:rsidR="00C17AEB" w:rsidRPr="00272EB0" w:rsidTr="000D32C4">
        <w:tc>
          <w:tcPr>
            <w:tcW w:w="388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C17AEB" w:rsidRPr="000D32C4" w:rsidRDefault="00FE3BAC" w:rsidP="000D32C4">
            <w:pPr>
              <w:jc w:val="both"/>
              <w:rPr>
                <w:sz w:val="24"/>
                <w:szCs w:val="24"/>
              </w:rPr>
            </w:pPr>
            <w:r w:rsidRPr="000D32C4">
              <w:rPr>
                <w:sz w:val="24"/>
                <w:szCs w:val="24"/>
              </w:rPr>
              <w:t xml:space="preserve">If </w:t>
            </w:r>
            <w:r w:rsidRPr="000D32C4">
              <w:rPr>
                <w:position w:val="-10"/>
                <w:sz w:val="24"/>
                <w:szCs w:val="24"/>
              </w:rPr>
              <w:object w:dxaOrig="1719" w:dyaOrig="380">
                <v:shape id="_x0000_i1031" type="#_x0000_t75" style="width:86.25pt;height:18.75pt" o:ole="">
                  <v:imagedata r:id="rId19" o:title=""/>
                </v:shape>
                <o:OLEObject Type="Embed" ProgID="Equation.DSMT4" ShapeID="_x0000_i1031" DrawAspect="Content" ObjectID="_1604387888" r:id="rId20"/>
              </w:object>
            </w:r>
            <w:r w:rsidR="00CB5170" w:rsidRPr="000D32C4">
              <w:rPr>
                <w:sz w:val="24"/>
                <w:szCs w:val="24"/>
              </w:rPr>
              <w:t>. Find</w:t>
            </w:r>
            <w:r w:rsidR="000D32C4" w:rsidRPr="000D32C4">
              <w:rPr>
                <w:sz w:val="24"/>
                <w:szCs w:val="24"/>
              </w:rPr>
              <w:t xml:space="preserve">  </w:t>
            </w:r>
            <w:r w:rsidR="000D32C4" w:rsidRPr="000D32C4">
              <w:rPr>
                <w:position w:val="-6"/>
                <w:sz w:val="24"/>
                <w:szCs w:val="24"/>
              </w:rPr>
              <w:object w:dxaOrig="580" w:dyaOrig="279">
                <v:shape id="_x0000_i1032" type="#_x0000_t75" style="width:29.25pt;height:14.25pt" o:ole="">
                  <v:imagedata r:id="rId21" o:title=""/>
                </v:shape>
                <o:OLEObject Type="Embed" ProgID="Equation.3" ShapeID="_x0000_i1032" DrawAspect="Content" ObjectID="_1604387889" r:id="rId22"/>
              </w:object>
            </w:r>
            <w:r w:rsidR="00CB5170" w:rsidRPr="000D32C4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272EB0" w:rsidRDefault="00C17AE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8"/>
        <w:gridCol w:w="7739"/>
        <w:gridCol w:w="1171"/>
        <w:gridCol w:w="855"/>
      </w:tblGrid>
      <w:tr w:rsidR="00272EB0" w:rsidRPr="00272EB0" w:rsidTr="00272EB0">
        <w:tc>
          <w:tcPr>
            <w:tcW w:w="5000" w:type="pct"/>
            <w:gridSpan w:val="4"/>
          </w:tcPr>
          <w:p w:rsidR="00272EB0" w:rsidRPr="00272EB0" w:rsidRDefault="00272EB0" w:rsidP="00972E31">
            <w:pPr>
              <w:jc w:val="center"/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>PART B (6 X 3= 18 MARKS)</w:t>
            </w:r>
          </w:p>
        </w:tc>
      </w:tr>
      <w:tr w:rsidR="00C17AEB" w:rsidRPr="00272EB0" w:rsidTr="00272EB0">
        <w:tc>
          <w:tcPr>
            <w:tcW w:w="430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11.</w:t>
            </w:r>
          </w:p>
        </w:tc>
        <w:tc>
          <w:tcPr>
            <w:tcW w:w="3622" w:type="pct"/>
          </w:tcPr>
          <w:p w:rsidR="00C17AEB" w:rsidRPr="00272EB0" w:rsidRDefault="00CB5170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Express </w:t>
            </w:r>
            <w:r w:rsidRPr="00272EB0">
              <w:rPr>
                <w:position w:val="-4"/>
                <w:sz w:val="24"/>
                <w:szCs w:val="24"/>
              </w:rPr>
              <w:object w:dxaOrig="180" w:dyaOrig="279">
                <v:shape id="_x0000_i1033" type="#_x0000_t75" style="width:9pt;height:14.25pt" o:ole="">
                  <v:imagedata r:id="rId23" o:title=""/>
                </v:shape>
                <o:OLEObject Type="Embed" ProgID="Equation.DSMT4" ShapeID="_x0000_i1033" DrawAspect="Content" ObjectID="_1604387890" r:id="rId24"/>
              </w:object>
            </w:r>
            <w:r w:rsidRPr="00272EB0">
              <w:rPr>
                <w:position w:val="-38"/>
                <w:sz w:val="24"/>
                <w:szCs w:val="24"/>
              </w:rPr>
              <w:object w:dxaOrig="1280" w:dyaOrig="1120">
                <v:shape id="_x0000_i1034" type="#_x0000_t75" style="width:63.75pt;height:56.25pt" o:ole="">
                  <v:imagedata r:id="rId25" o:title=""/>
                </v:shape>
                <o:OLEObject Type="Embed" ProgID="Equation.DSMT4" ShapeID="_x0000_i1034" DrawAspect="Content" ObjectID="_1604387891" r:id="rId26"/>
              </w:object>
            </w:r>
            <w:r w:rsidRPr="00272EB0">
              <w:rPr>
                <w:sz w:val="24"/>
                <w:szCs w:val="24"/>
              </w:rPr>
              <w:t xml:space="preserve"> in terms of gamma functions.</w:t>
            </w:r>
          </w:p>
        </w:tc>
        <w:tc>
          <w:tcPr>
            <w:tcW w:w="548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272EB0" w:rsidRDefault="00C17AEB" w:rsidP="00E91268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3</w:t>
            </w:r>
          </w:p>
        </w:tc>
      </w:tr>
      <w:tr w:rsidR="00C17AEB" w:rsidRPr="00272EB0" w:rsidTr="00272EB0">
        <w:tc>
          <w:tcPr>
            <w:tcW w:w="430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12.</w:t>
            </w:r>
          </w:p>
        </w:tc>
        <w:tc>
          <w:tcPr>
            <w:tcW w:w="3622" w:type="pct"/>
          </w:tcPr>
          <w:p w:rsidR="00C17AEB" w:rsidRPr="00272EB0" w:rsidRDefault="00CB5170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Test the convergence of the exponential series  </w:t>
            </w:r>
            <w:r w:rsidRPr="00272EB0">
              <w:rPr>
                <w:position w:val="-24"/>
                <w:sz w:val="24"/>
                <w:szCs w:val="24"/>
              </w:rPr>
              <w:object w:dxaOrig="3560" w:dyaOrig="700">
                <v:shape id="_x0000_i1035" type="#_x0000_t75" style="width:177.75pt;height:35.25pt" o:ole="">
                  <v:imagedata r:id="rId27" o:title=""/>
                </v:shape>
                <o:OLEObject Type="Embed" ProgID="Equation.DSMT4" ShapeID="_x0000_i1035" DrawAspect="Content" ObjectID="_1604387892" r:id="rId28"/>
              </w:object>
            </w:r>
            <w:r w:rsidRPr="00272EB0">
              <w:rPr>
                <w:sz w:val="24"/>
                <w:szCs w:val="24"/>
              </w:rPr>
              <w:t xml:space="preserve"> for all values of x.</w:t>
            </w:r>
          </w:p>
        </w:tc>
        <w:tc>
          <w:tcPr>
            <w:tcW w:w="548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272EB0" w:rsidRDefault="00C17AEB" w:rsidP="00E91268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3</w:t>
            </w:r>
          </w:p>
        </w:tc>
      </w:tr>
      <w:tr w:rsidR="00C17AEB" w:rsidRPr="00272EB0" w:rsidTr="00272EB0">
        <w:tc>
          <w:tcPr>
            <w:tcW w:w="430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13.</w:t>
            </w:r>
          </w:p>
        </w:tc>
        <w:tc>
          <w:tcPr>
            <w:tcW w:w="3622" w:type="pct"/>
          </w:tcPr>
          <w:p w:rsidR="00C17AEB" w:rsidRPr="00272EB0" w:rsidRDefault="00CB5170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Find the sum and product of the </w:t>
            </w:r>
            <w:r w:rsidR="00AC4D47" w:rsidRPr="00272EB0">
              <w:rPr>
                <w:sz w:val="24"/>
                <w:szCs w:val="24"/>
              </w:rPr>
              <w:t xml:space="preserve">eigen values of </w:t>
            </w:r>
            <w:r w:rsidR="00AC4D47" w:rsidRPr="00272EB0">
              <w:rPr>
                <w:position w:val="-50"/>
                <w:sz w:val="24"/>
                <w:szCs w:val="24"/>
              </w:rPr>
              <w:object w:dxaOrig="1860" w:dyaOrig="1120">
                <v:shape id="_x0000_i1036" type="#_x0000_t75" style="width:93pt;height:56.25pt" o:ole="">
                  <v:imagedata r:id="rId29" o:title=""/>
                </v:shape>
                <o:OLEObject Type="Embed" ProgID="Equation.DSMT4" ShapeID="_x0000_i1036" DrawAspect="Content" ObjectID="_1604387893" r:id="rId30"/>
              </w:object>
            </w:r>
            <w:r w:rsidR="00AC4D47" w:rsidRPr="00272EB0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272EB0" w:rsidRDefault="00C17AEB" w:rsidP="00E91268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3</w:t>
            </w:r>
          </w:p>
        </w:tc>
      </w:tr>
      <w:tr w:rsidR="00C17AEB" w:rsidRPr="00272EB0" w:rsidTr="00272EB0">
        <w:tc>
          <w:tcPr>
            <w:tcW w:w="430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14.</w:t>
            </w:r>
          </w:p>
        </w:tc>
        <w:tc>
          <w:tcPr>
            <w:tcW w:w="3622" w:type="pct"/>
          </w:tcPr>
          <w:p w:rsidR="00C17AEB" w:rsidRPr="00272EB0" w:rsidRDefault="00AC4D47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Check whether</w:t>
            </w:r>
            <w:r w:rsidR="00D17031" w:rsidRPr="00272EB0">
              <w:rPr>
                <w:sz w:val="24"/>
                <w:szCs w:val="24"/>
              </w:rPr>
              <w:t xml:space="preserve"> the following set of vectors are</w:t>
            </w:r>
            <w:r w:rsidRPr="00272EB0">
              <w:rPr>
                <w:sz w:val="24"/>
                <w:szCs w:val="24"/>
              </w:rPr>
              <w:t xml:space="preserve"> linearly independent or linearly dependent </w:t>
            </w:r>
            <w:r w:rsidRPr="00272EB0">
              <w:rPr>
                <w:position w:val="-14"/>
                <w:sz w:val="24"/>
                <w:szCs w:val="24"/>
              </w:rPr>
              <w:object w:dxaOrig="3220" w:dyaOrig="400">
                <v:shape id="_x0000_i1037" type="#_x0000_t75" style="width:161.25pt;height:20.25pt" o:ole="">
                  <v:imagedata r:id="rId31" o:title=""/>
                </v:shape>
                <o:OLEObject Type="Embed" ProgID="Equation.DSMT4" ShapeID="_x0000_i1037" DrawAspect="Content" ObjectID="_1604387894" r:id="rId32"/>
              </w:object>
            </w:r>
          </w:p>
        </w:tc>
        <w:tc>
          <w:tcPr>
            <w:tcW w:w="548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272EB0" w:rsidRDefault="00C17AEB" w:rsidP="00E91268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3</w:t>
            </w:r>
          </w:p>
        </w:tc>
      </w:tr>
      <w:tr w:rsidR="00C17AEB" w:rsidRPr="00272EB0" w:rsidTr="00272EB0">
        <w:tc>
          <w:tcPr>
            <w:tcW w:w="430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15.</w:t>
            </w:r>
          </w:p>
        </w:tc>
        <w:tc>
          <w:tcPr>
            <w:tcW w:w="3622" w:type="pct"/>
          </w:tcPr>
          <w:p w:rsidR="00C17AEB" w:rsidRPr="00272EB0" w:rsidRDefault="00D17031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Fi</w:t>
            </w:r>
            <w:r w:rsidR="00AC4D47" w:rsidRPr="00272EB0">
              <w:rPr>
                <w:sz w:val="24"/>
                <w:szCs w:val="24"/>
              </w:rPr>
              <w:t>nd the directional derivatives  of</w:t>
            </w:r>
            <w:r w:rsidR="00AC4D47" w:rsidRPr="00272EB0">
              <w:rPr>
                <w:position w:val="-10"/>
                <w:sz w:val="24"/>
                <w:szCs w:val="24"/>
              </w:rPr>
              <w:object w:dxaOrig="2100" w:dyaOrig="420">
                <v:shape id="_x0000_i1038" type="#_x0000_t75" style="width:105pt;height:21pt" o:ole="">
                  <v:imagedata r:id="rId33" o:title=""/>
                </v:shape>
                <o:OLEObject Type="Embed" ProgID="Equation.DSMT4" ShapeID="_x0000_i1038" DrawAspect="Content" ObjectID="_1604387895" r:id="rId34"/>
              </w:object>
            </w:r>
            <w:r w:rsidR="00AC4D47" w:rsidRPr="00272EB0">
              <w:rPr>
                <w:sz w:val="24"/>
                <w:szCs w:val="24"/>
              </w:rPr>
              <w:t xml:space="preserve"> at (2,-1,1)  in the direction  of vector </w:t>
            </w:r>
            <w:r w:rsidR="00AC4D47" w:rsidRPr="00272EB0">
              <w:rPr>
                <w:position w:val="-10"/>
                <w:sz w:val="24"/>
                <w:szCs w:val="24"/>
              </w:rPr>
              <w:object w:dxaOrig="1200" w:dyaOrig="380">
                <v:shape id="_x0000_i1039" type="#_x0000_t75" style="width:60pt;height:18.75pt" o:ole="">
                  <v:imagedata r:id="rId35" o:title=""/>
                </v:shape>
                <o:OLEObject Type="Embed" ProgID="Equation.DSMT4" ShapeID="_x0000_i1039" DrawAspect="Content" ObjectID="_1604387896" r:id="rId36"/>
              </w:object>
            </w:r>
            <w:r w:rsidR="00AC4D47" w:rsidRPr="00272EB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48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272EB0" w:rsidRDefault="00C17AEB" w:rsidP="00E91268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3</w:t>
            </w:r>
          </w:p>
        </w:tc>
      </w:tr>
      <w:tr w:rsidR="00C17AEB" w:rsidRPr="00272EB0" w:rsidTr="00272EB0">
        <w:tc>
          <w:tcPr>
            <w:tcW w:w="430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16.</w:t>
            </w:r>
          </w:p>
        </w:tc>
        <w:tc>
          <w:tcPr>
            <w:tcW w:w="3622" w:type="pct"/>
          </w:tcPr>
          <w:p w:rsidR="00C17AEB" w:rsidRPr="00272EB0" w:rsidRDefault="00D17031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Define an </w:t>
            </w:r>
            <w:r w:rsidR="00AC4D47" w:rsidRPr="00272EB0">
              <w:rPr>
                <w:sz w:val="24"/>
                <w:szCs w:val="24"/>
              </w:rPr>
              <w:t>inner product space and an Euclidean space  of a vector space V.</w:t>
            </w:r>
          </w:p>
        </w:tc>
        <w:tc>
          <w:tcPr>
            <w:tcW w:w="548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272EB0" w:rsidRDefault="00C17AEB" w:rsidP="00E91268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272EB0" w:rsidRDefault="00272EB0" w:rsidP="005133D7"/>
    <w:p w:rsidR="00272EB0" w:rsidRDefault="00272EB0" w:rsidP="005133D7"/>
    <w:p w:rsidR="00272EB0" w:rsidRDefault="00272EB0" w:rsidP="005133D7"/>
    <w:p w:rsidR="00272EB0" w:rsidRDefault="00272EB0" w:rsidP="005133D7"/>
    <w:p w:rsidR="00272EB0" w:rsidRDefault="00272EB0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632"/>
        <w:gridCol w:w="7378"/>
        <w:gridCol w:w="1081"/>
        <w:gridCol w:w="944"/>
      </w:tblGrid>
      <w:tr w:rsidR="00272EB0" w:rsidRPr="00272EB0" w:rsidTr="00272EB0">
        <w:trPr>
          <w:trHeight w:val="232"/>
        </w:trPr>
        <w:tc>
          <w:tcPr>
            <w:tcW w:w="5000" w:type="pct"/>
            <w:gridSpan w:val="5"/>
          </w:tcPr>
          <w:p w:rsidR="00272EB0" w:rsidRPr="00272EB0" w:rsidRDefault="00272EB0" w:rsidP="0045459E">
            <w:pPr>
              <w:jc w:val="center"/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>PART C(6 X 12= 72 MARKS)</w:t>
            </w:r>
          </w:p>
          <w:p w:rsidR="00272EB0" w:rsidRPr="00272EB0" w:rsidRDefault="00272EB0" w:rsidP="00972E31">
            <w:pPr>
              <w:jc w:val="center"/>
              <w:rPr>
                <w:b/>
                <w:sz w:val="24"/>
                <w:szCs w:val="24"/>
              </w:rPr>
            </w:pPr>
            <w:r w:rsidRPr="00272EB0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17.</w:t>
            </w: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3" w:type="pct"/>
          </w:tcPr>
          <w:p w:rsidR="00C17AEB" w:rsidRPr="00272EB0" w:rsidRDefault="00714CA2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Prove that </w:t>
            </w:r>
            <w:r w:rsidRPr="00272EB0">
              <w:rPr>
                <w:position w:val="-38"/>
                <w:sz w:val="24"/>
                <w:szCs w:val="24"/>
              </w:rPr>
              <w:object w:dxaOrig="2760" w:dyaOrig="880">
                <v:shape id="_x0000_i1040" type="#_x0000_t75" style="width:138pt;height:44.25pt" o:ole="">
                  <v:imagedata r:id="rId37" o:title=""/>
                </v:shape>
                <o:OLEObject Type="Embed" ProgID="Equation.DSMT4" ShapeID="_x0000_i1040" DrawAspect="Content" ObjectID="_1604387897" r:id="rId38"/>
              </w:object>
            </w:r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272EB0" w:rsidRDefault="00714CA2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12</w:t>
            </w:r>
          </w:p>
        </w:tc>
      </w:tr>
      <w:tr w:rsidR="00952E70" w:rsidRPr="00272EB0" w:rsidTr="00272EB0">
        <w:trPr>
          <w:trHeight w:val="232"/>
        </w:trPr>
        <w:tc>
          <w:tcPr>
            <w:tcW w:w="303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296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3453" w:type="pct"/>
          </w:tcPr>
          <w:p w:rsidR="00952E70" w:rsidRPr="00272EB0" w:rsidRDefault="00952E70" w:rsidP="0045459E">
            <w:pPr>
              <w:jc w:val="both"/>
            </w:pPr>
          </w:p>
        </w:tc>
        <w:tc>
          <w:tcPr>
            <w:tcW w:w="506" w:type="pct"/>
          </w:tcPr>
          <w:p w:rsidR="00952E70" w:rsidRPr="00272EB0" w:rsidRDefault="00952E70" w:rsidP="00972E31">
            <w:pPr>
              <w:jc w:val="center"/>
            </w:pPr>
          </w:p>
        </w:tc>
        <w:tc>
          <w:tcPr>
            <w:tcW w:w="442" w:type="pct"/>
          </w:tcPr>
          <w:p w:rsidR="00952E70" w:rsidRPr="00272EB0" w:rsidRDefault="00952E70" w:rsidP="00972E31">
            <w:pPr>
              <w:jc w:val="center"/>
            </w:pP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 w:val="restar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18.</w:t>
            </w: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a.</w:t>
            </w:r>
          </w:p>
        </w:tc>
        <w:tc>
          <w:tcPr>
            <w:tcW w:w="3453" w:type="pct"/>
          </w:tcPr>
          <w:p w:rsidR="00C17AEB" w:rsidRPr="00272EB0" w:rsidRDefault="00714CA2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Test the convergence of the series </w:t>
            </w:r>
            <w:r w:rsidR="00DE22BA" w:rsidRPr="00272EB0">
              <w:rPr>
                <w:position w:val="-24"/>
                <w:sz w:val="24"/>
                <w:szCs w:val="24"/>
              </w:rPr>
              <w:object w:dxaOrig="3260" w:dyaOrig="620">
                <v:shape id="_x0000_i1041" type="#_x0000_t75" style="width:162.75pt;height:30.75pt" o:ole="">
                  <v:imagedata r:id="rId39" o:title=""/>
                </v:shape>
                <o:OLEObject Type="Embed" ProgID="Equation.DSMT4" ShapeID="_x0000_i1041" DrawAspect="Content" ObjectID="_1604387898" r:id="rId40"/>
              </w:object>
            </w:r>
            <w:r w:rsidR="0045459E" w:rsidRPr="00272EB0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72EB0" w:rsidRDefault="00714CA2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b.</w:t>
            </w:r>
          </w:p>
        </w:tc>
        <w:tc>
          <w:tcPr>
            <w:tcW w:w="3453" w:type="pct"/>
          </w:tcPr>
          <w:p w:rsidR="00C17AEB" w:rsidRPr="00272EB0" w:rsidRDefault="00714CA2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Test the convergence of the series </w:t>
            </w:r>
            <w:r w:rsidRPr="00272EB0">
              <w:rPr>
                <w:position w:val="-28"/>
                <w:sz w:val="24"/>
                <w:szCs w:val="24"/>
              </w:rPr>
              <w:object w:dxaOrig="2400" w:dyaOrig="740">
                <v:shape id="_x0000_i1042" type="#_x0000_t75" style="width:120pt;height:36.75pt" o:ole="">
                  <v:imagedata r:id="rId41" o:title=""/>
                </v:shape>
                <o:OLEObject Type="Embed" ProgID="Equation.DSMT4" ShapeID="_x0000_i1042" DrawAspect="Content" ObjectID="_1604387899" r:id="rId42"/>
              </w:object>
            </w:r>
            <w:r w:rsidR="0045459E" w:rsidRPr="00272EB0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72EB0" w:rsidRDefault="00714CA2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19.</w:t>
            </w: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3" w:type="pct"/>
          </w:tcPr>
          <w:p w:rsidR="00C17AEB" w:rsidRPr="00272EB0" w:rsidRDefault="00714CA2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Reduce the matrix </w:t>
            </w:r>
            <w:r w:rsidRPr="00272EB0">
              <w:rPr>
                <w:position w:val="-50"/>
                <w:sz w:val="24"/>
                <w:szCs w:val="24"/>
              </w:rPr>
              <w:object w:dxaOrig="1440" w:dyaOrig="1120">
                <v:shape id="_x0000_i1043" type="#_x0000_t75" style="width:1in;height:56.25pt" o:ole="">
                  <v:imagedata r:id="rId43" o:title=""/>
                </v:shape>
                <o:OLEObject Type="Embed" ProgID="Equation.DSMT4" ShapeID="_x0000_i1043" DrawAspect="Content" ObjectID="_1604387900" r:id="rId44"/>
              </w:object>
            </w:r>
            <w:r w:rsidRPr="00272EB0">
              <w:rPr>
                <w:sz w:val="24"/>
                <w:szCs w:val="24"/>
              </w:rPr>
              <w:t xml:space="preserve"> to the diagonal form.</w:t>
            </w:r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272EB0" w:rsidRDefault="00714CA2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12</w:t>
            </w:r>
          </w:p>
        </w:tc>
      </w:tr>
      <w:tr w:rsidR="00952E70" w:rsidRPr="00272EB0" w:rsidTr="00272EB0">
        <w:trPr>
          <w:trHeight w:val="232"/>
        </w:trPr>
        <w:tc>
          <w:tcPr>
            <w:tcW w:w="303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296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3453" w:type="pct"/>
          </w:tcPr>
          <w:p w:rsidR="00952E70" w:rsidRPr="00272EB0" w:rsidRDefault="00952E70" w:rsidP="0045459E">
            <w:pPr>
              <w:jc w:val="both"/>
            </w:pPr>
          </w:p>
        </w:tc>
        <w:tc>
          <w:tcPr>
            <w:tcW w:w="506" w:type="pct"/>
          </w:tcPr>
          <w:p w:rsidR="00952E70" w:rsidRPr="00272EB0" w:rsidRDefault="00952E70" w:rsidP="00AC5849"/>
        </w:tc>
        <w:tc>
          <w:tcPr>
            <w:tcW w:w="442" w:type="pct"/>
          </w:tcPr>
          <w:p w:rsidR="00952E70" w:rsidRPr="00272EB0" w:rsidRDefault="00952E70" w:rsidP="00972E31">
            <w:pPr>
              <w:jc w:val="center"/>
            </w:pP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 w:val="restar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20.</w:t>
            </w: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a.</w:t>
            </w:r>
          </w:p>
        </w:tc>
        <w:tc>
          <w:tcPr>
            <w:tcW w:w="3453" w:type="pct"/>
          </w:tcPr>
          <w:p w:rsidR="00C17AEB" w:rsidRPr="00272EB0" w:rsidRDefault="00051FDB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Prove that the set </w:t>
            </w:r>
            <w:r w:rsidRPr="00272EB0">
              <w:rPr>
                <w:position w:val="-10"/>
                <w:sz w:val="24"/>
                <w:szCs w:val="24"/>
              </w:rPr>
              <w:object w:dxaOrig="2320" w:dyaOrig="320">
                <v:shape id="_x0000_i1044" type="#_x0000_t75" style="width:116.25pt;height:15.75pt" o:ole="">
                  <v:imagedata r:id="rId45" o:title=""/>
                </v:shape>
                <o:OLEObject Type="Embed" ProgID="Equation.DSMT4" ShapeID="_x0000_i1044" DrawAspect="Content" ObjectID="_1604387901" r:id="rId46"/>
              </w:object>
            </w:r>
            <w:r w:rsidRPr="00272EB0">
              <w:rPr>
                <w:sz w:val="24"/>
                <w:szCs w:val="24"/>
              </w:rPr>
              <w:t xml:space="preserve"> is a basis for </w:t>
            </w:r>
            <w:r w:rsidRPr="00272EB0">
              <w:rPr>
                <w:position w:val="-12"/>
                <w:sz w:val="24"/>
                <w:szCs w:val="24"/>
              </w:rPr>
              <w:object w:dxaOrig="260" w:dyaOrig="360">
                <v:shape id="_x0000_i1045" type="#_x0000_t75" style="width:12.75pt;height:18pt" o:ole="">
                  <v:imagedata r:id="rId47" o:title=""/>
                </v:shape>
                <o:OLEObject Type="Embed" ProgID="Equation.DSMT4" ShapeID="_x0000_i1045" DrawAspect="Content" ObjectID="_1604387902" r:id="rId48"/>
              </w:object>
            </w:r>
            <w:r w:rsidRPr="00272EB0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272EB0" w:rsidRDefault="00D17031" w:rsidP="00AC5849">
            <w:pPr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   CO5</w:t>
            </w:r>
          </w:p>
        </w:tc>
        <w:tc>
          <w:tcPr>
            <w:tcW w:w="442" w:type="pct"/>
          </w:tcPr>
          <w:p w:rsidR="00C17AEB" w:rsidRPr="00272EB0" w:rsidRDefault="00051FD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b.</w:t>
            </w:r>
          </w:p>
        </w:tc>
        <w:tc>
          <w:tcPr>
            <w:tcW w:w="3453" w:type="pct"/>
          </w:tcPr>
          <w:p w:rsidR="00C17AEB" w:rsidRPr="00272EB0" w:rsidRDefault="00A27771" w:rsidP="000D32C4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Let </w:t>
            </w:r>
            <w:r w:rsidRPr="00272EB0">
              <w:rPr>
                <w:position w:val="-12"/>
                <w:sz w:val="24"/>
                <w:szCs w:val="24"/>
              </w:rPr>
              <w:object w:dxaOrig="1120" w:dyaOrig="360">
                <v:shape id="_x0000_i1046" type="#_x0000_t75" style="width:56.25pt;height:18pt" o:ole="">
                  <v:imagedata r:id="rId49" o:title=""/>
                </v:shape>
                <o:OLEObject Type="Embed" ProgID="Equation.DSMT4" ShapeID="_x0000_i1046" DrawAspect="Content" ObjectID="_1604387903" r:id="rId50"/>
              </w:object>
            </w:r>
            <w:r w:rsidRPr="00272EB0">
              <w:rPr>
                <w:sz w:val="24"/>
                <w:szCs w:val="24"/>
              </w:rPr>
              <w:t xml:space="preserve">be a linear map defined by </w:t>
            </w:r>
            <w:r w:rsidR="00051FDB" w:rsidRPr="00272EB0">
              <w:rPr>
                <w:position w:val="-12"/>
                <w:sz w:val="24"/>
                <w:szCs w:val="24"/>
              </w:rPr>
              <w:object w:dxaOrig="3000" w:dyaOrig="360">
                <v:shape id="_x0000_i1047" type="#_x0000_t75" style="width:150pt;height:18pt" o:ole="">
                  <v:imagedata r:id="rId51" o:title=""/>
                </v:shape>
                <o:OLEObject Type="Embed" ProgID="Equation.DSMT4" ShapeID="_x0000_i1047" DrawAspect="Content" ObjectID="_1604387904" r:id="rId52"/>
              </w:object>
            </w:r>
            <w:r w:rsidR="00615C3D" w:rsidRPr="00272EB0">
              <w:rPr>
                <w:position w:val="-12"/>
                <w:sz w:val="24"/>
                <w:szCs w:val="24"/>
              </w:rPr>
              <w:object w:dxaOrig="2920" w:dyaOrig="360">
                <v:shape id="_x0000_i1048" type="#_x0000_t75" style="width:146.25pt;height:18pt" o:ole="">
                  <v:imagedata r:id="rId53" o:title=""/>
                </v:shape>
                <o:OLEObject Type="Embed" ProgID="Equation.DSMT4" ShapeID="_x0000_i1048" DrawAspect="Content" ObjectID="_1604387905" r:id="rId54"/>
              </w:object>
            </w:r>
            <w:r w:rsidR="00051FDB" w:rsidRPr="00272EB0">
              <w:rPr>
                <w:sz w:val="24"/>
                <w:szCs w:val="24"/>
              </w:rPr>
              <w:t xml:space="preserve">. </w:t>
            </w:r>
            <w:r w:rsidR="000D32C4">
              <w:rPr>
                <w:sz w:val="24"/>
                <w:szCs w:val="24"/>
              </w:rPr>
              <w:t>V</w:t>
            </w:r>
            <w:r w:rsidR="00051FDB" w:rsidRPr="00272EB0">
              <w:rPr>
                <w:sz w:val="24"/>
                <w:szCs w:val="24"/>
              </w:rPr>
              <w:t xml:space="preserve">erify that </w:t>
            </w:r>
            <w:r w:rsidR="00051FDB" w:rsidRPr="00272EB0">
              <w:rPr>
                <w:position w:val="-10"/>
                <w:sz w:val="24"/>
                <w:szCs w:val="24"/>
              </w:rPr>
              <w:object w:dxaOrig="2340" w:dyaOrig="320">
                <v:shape id="_x0000_i1049" type="#_x0000_t75" style="width:117pt;height:15.75pt" o:ole="">
                  <v:imagedata r:id="rId55" o:title=""/>
                </v:shape>
                <o:OLEObject Type="Embed" ProgID="Equation.DSMT4" ShapeID="_x0000_i1049" DrawAspect="Content" ObjectID="_1604387906" r:id="rId56"/>
              </w:object>
            </w:r>
            <w:r w:rsidR="00051FDB" w:rsidRPr="00272EB0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C17AEB" w:rsidRPr="00272EB0" w:rsidRDefault="00051FD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952E70" w:rsidRPr="00272EB0" w:rsidTr="00272EB0">
        <w:trPr>
          <w:trHeight w:val="232"/>
        </w:trPr>
        <w:tc>
          <w:tcPr>
            <w:tcW w:w="303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296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3453" w:type="pct"/>
          </w:tcPr>
          <w:p w:rsidR="00952E70" w:rsidRPr="00272EB0" w:rsidRDefault="00952E70" w:rsidP="0045459E">
            <w:pPr>
              <w:jc w:val="both"/>
            </w:pPr>
          </w:p>
        </w:tc>
        <w:tc>
          <w:tcPr>
            <w:tcW w:w="506" w:type="pct"/>
          </w:tcPr>
          <w:p w:rsidR="00952E70" w:rsidRPr="00272EB0" w:rsidRDefault="00952E70" w:rsidP="00972E31">
            <w:pPr>
              <w:jc w:val="center"/>
            </w:pPr>
          </w:p>
        </w:tc>
        <w:tc>
          <w:tcPr>
            <w:tcW w:w="442" w:type="pct"/>
          </w:tcPr>
          <w:p w:rsidR="00952E70" w:rsidRPr="00272EB0" w:rsidRDefault="00952E70" w:rsidP="00972E31">
            <w:pPr>
              <w:jc w:val="center"/>
            </w:pP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 w:val="restar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21.</w:t>
            </w: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a.</w:t>
            </w:r>
          </w:p>
        </w:tc>
        <w:tc>
          <w:tcPr>
            <w:tcW w:w="3453" w:type="pct"/>
          </w:tcPr>
          <w:p w:rsidR="00C17AEB" w:rsidRPr="00272EB0" w:rsidRDefault="00051FDB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Find the angle between the surfaces </w:t>
            </w:r>
            <w:r w:rsidRPr="00272EB0">
              <w:rPr>
                <w:position w:val="-10"/>
                <w:sz w:val="24"/>
                <w:szCs w:val="24"/>
              </w:rPr>
              <w:object w:dxaOrig="1560" w:dyaOrig="380">
                <v:shape id="_x0000_i1050" type="#_x0000_t75" style="width:78pt;height:18.75pt" o:ole="">
                  <v:imagedata r:id="rId57" o:title=""/>
                </v:shape>
                <o:OLEObject Type="Embed" ProgID="Equation.DSMT4" ShapeID="_x0000_i1050" DrawAspect="Content" ObjectID="_1604387907" r:id="rId58"/>
              </w:object>
            </w:r>
            <w:r w:rsidRPr="00272EB0">
              <w:rPr>
                <w:sz w:val="24"/>
                <w:szCs w:val="24"/>
              </w:rPr>
              <w:t xml:space="preserve">and </w:t>
            </w:r>
            <w:r w:rsidRPr="00272EB0">
              <w:rPr>
                <w:position w:val="-10"/>
                <w:sz w:val="24"/>
                <w:szCs w:val="24"/>
              </w:rPr>
              <w:object w:dxaOrig="1440" w:dyaOrig="380">
                <v:shape id="_x0000_i1051" type="#_x0000_t75" style="width:1in;height:18.75pt" o:ole="">
                  <v:imagedata r:id="rId59" o:title=""/>
                </v:shape>
                <o:OLEObject Type="Embed" ProgID="Equation.DSMT4" ShapeID="_x0000_i1051" DrawAspect="Content" ObjectID="_1604387908" r:id="rId60"/>
              </w:object>
            </w:r>
            <w:r w:rsidR="00D17031" w:rsidRPr="00272EB0">
              <w:rPr>
                <w:sz w:val="24"/>
                <w:szCs w:val="24"/>
              </w:rPr>
              <w:t>at the point (2,-1,2</w:t>
            </w:r>
            <w:r w:rsidRPr="00272EB0">
              <w:rPr>
                <w:sz w:val="24"/>
                <w:szCs w:val="24"/>
              </w:rPr>
              <w:t>).</w:t>
            </w:r>
          </w:p>
        </w:tc>
        <w:tc>
          <w:tcPr>
            <w:tcW w:w="506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272EB0" w:rsidRDefault="00051FD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b.</w:t>
            </w:r>
          </w:p>
        </w:tc>
        <w:tc>
          <w:tcPr>
            <w:tcW w:w="3453" w:type="pct"/>
          </w:tcPr>
          <w:p w:rsidR="00C17AEB" w:rsidRPr="00272EB0" w:rsidRDefault="00652459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Find </w:t>
            </w:r>
            <w:r w:rsidR="00A27771" w:rsidRPr="00272EB0">
              <w:rPr>
                <w:position w:val="-6"/>
                <w:sz w:val="24"/>
                <w:szCs w:val="24"/>
              </w:rPr>
              <w:object w:dxaOrig="560" w:dyaOrig="340">
                <v:shape id="_x0000_i1052" type="#_x0000_t75" style="width:27.75pt;height:17.25pt" o:ole="">
                  <v:imagedata r:id="rId61" o:title=""/>
                </v:shape>
                <o:OLEObject Type="Embed" ProgID="Equation.DSMT4" ShapeID="_x0000_i1052" DrawAspect="Content" ObjectID="_1604387909" r:id="rId62"/>
              </w:object>
            </w:r>
            <w:r w:rsidR="00A27771" w:rsidRPr="00272EB0">
              <w:rPr>
                <w:sz w:val="24"/>
                <w:szCs w:val="24"/>
              </w:rPr>
              <w:t xml:space="preserve">and </w:t>
            </w:r>
            <w:r w:rsidR="00A27771" w:rsidRPr="00272EB0">
              <w:rPr>
                <w:position w:val="-6"/>
                <w:sz w:val="24"/>
                <w:szCs w:val="24"/>
              </w:rPr>
              <w:object w:dxaOrig="660" w:dyaOrig="340">
                <v:shape id="_x0000_i1053" type="#_x0000_t75" style="width:33pt;height:17.25pt" o:ole="">
                  <v:imagedata r:id="rId63" o:title=""/>
                </v:shape>
                <o:OLEObject Type="Embed" ProgID="Equation.DSMT4" ShapeID="_x0000_i1053" DrawAspect="Content" ObjectID="_1604387910" r:id="rId64"/>
              </w:object>
            </w:r>
            <w:r w:rsidR="00A27771" w:rsidRPr="00272EB0">
              <w:rPr>
                <w:sz w:val="24"/>
                <w:szCs w:val="24"/>
              </w:rPr>
              <w:t xml:space="preserve">where </w:t>
            </w:r>
            <w:r w:rsidR="00A27771" w:rsidRPr="00272EB0">
              <w:rPr>
                <w:position w:val="-10"/>
                <w:sz w:val="24"/>
                <w:szCs w:val="24"/>
              </w:rPr>
              <w:object w:dxaOrig="2900" w:dyaOrig="380">
                <v:shape id="_x0000_i1054" type="#_x0000_t75" style="width:144.75pt;height:18.75pt" o:ole="">
                  <v:imagedata r:id="rId65" o:title=""/>
                </v:shape>
                <o:OLEObject Type="Embed" ProgID="Equation.DSMT4" ShapeID="_x0000_i1054" DrawAspect="Content" ObjectID="_1604387911" r:id="rId66"/>
              </w:object>
            </w:r>
          </w:p>
        </w:tc>
        <w:tc>
          <w:tcPr>
            <w:tcW w:w="506" w:type="pct"/>
          </w:tcPr>
          <w:p w:rsidR="00C17AEB" w:rsidRPr="00272EB0" w:rsidRDefault="00D17031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272EB0" w:rsidRDefault="00051FD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952E70" w:rsidRPr="00272EB0" w:rsidTr="00272EB0">
        <w:trPr>
          <w:trHeight w:val="234"/>
        </w:trPr>
        <w:tc>
          <w:tcPr>
            <w:tcW w:w="303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296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3453" w:type="pct"/>
          </w:tcPr>
          <w:p w:rsidR="00952E70" w:rsidRPr="00272EB0" w:rsidRDefault="00952E70" w:rsidP="0045459E">
            <w:pPr>
              <w:jc w:val="both"/>
            </w:pPr>
          </w:p>
        </w:tc>
        <w:tc>
          <w:tcPr>
            <w:tcW w:w="506" w:type="pct"/>
          </w:tcPr>
          <w:p w:rsidR="00952E70" w:rsidRPr="00272EB0" w:rsidRDefault="00952E70" w:rsidP="00AC5849"/>
        </w:tc>
        <w:tc>
          <w:tcPr>
            <w:tcW w:w="442" w:type="pct"/>
          </w:tcPr>
          <w:p w:rsidR="00952E70" w:rsidRPr="00272EB0" w:rsidRDefault="00952E70" w:rsidP="00972E31">
            <w:pPr>
              <w:jc w:val="center"/>
            </w:pPr>
          </w:p>
        </w:tc>
      </w:tr>
      <w:tr w:rsidR="00C17AEB" w:rsidRPr="00272EB0" w:rsidTr="00272EB0">
        <w:trPr>
          <w:trHeight w:val="234"/>
        </w:trPr>
        <w:tc>
          <w:tcPr>
            <w:tcW w:w="303" w:type="pct"/>
            <w:vMerge w:val="restar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22.</w:t>
            </w: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a.</w:t>
            </w:r>
          </w:p>
        </w:tc>
        <w:tc>
          <w:tcPr>
            <w:tcW w:w="3453" w:type="pct"/>
          </w:tcPr>
          <w:p w:rsidR="00C17AEB" w:rsidRPr="00272EB0" w:rsidRDefault="00DE22BA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Solve by using Cramer’s rule </w:t>
            </w:r>
            <w:r w:rsidR="001C08D1" w:rsidRPr="00272EB0">
              <w:rPr>
                <w:position w:val="-10"/>
                <w:sz w:val="24"/>
                <w:szCs w:val="24"/>
              </w:rPr>
              <w:object w:dxaOrig="4220" w:dyaOrig="320">
                <v:shape id="_x0000_i1055" type="#_x0000_t75" style="width:210.75pt;height:15.75pt" o:ole="">
                  <v:imagedata r:id="rId67" o:title=""/>
                </v:shape>
                <o:OLEObject Type="Embed" ProgID="Equation.DSMT4" ShapeID="_x0000_i1055" DrawAspect="Content" ObjectID="_1604387912" r:id="rId68"/>
              </w:object>
            </w:r>
            <w:r w:rsidRPr="00272EB0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272EB0" w:rsidRDefault="00AC5849" w:rsidP="00AC5849">
            <w:pPr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   CO4</w:t>
            </w:r>
          </w:p>
        </w:tc>
        <w:tc>
          <w:tcPr>
            <w:tcW w:w="442" w:type="pct"/>
          </w:tcPr>
          <w:p w:rsidR="00C17AEB" w:rsidRPr="00272EB0" w:rsidRDefault="00DE22BA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b.</w:t>
            </w:r>
          </w:p>
        </w:tc>
        <w:tc>
          <w:tcPr>
            <w:tcW w:w="3453" w:type="pct"/>
          </w:tcPr>
          <w:p w:rsidR="00C17AEB" w:rsidRPr="00272EB0" w:rsidRDefault="001722B1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Using</w:t>
            </w:r>
            <w:r w:rsidR="00DE22BA" w:rsidRPr="00272EB0">
              <w:rPr>
                <w:sz w:val="24"/>
                <w:szCs w:val="24"/>
              </w:rPr>
              <w:t xml:space="preserve"> Gauss-Jordan method, find the inverse of the matrix  </w:t>
            </w:r>
            <w:r w:rsidR="00DE22BA" w:rsidRPr="00272EB0">
              <w:rPr>
                <w:position w:val="-50"/>
                <w:sz w:val="24"/>
                <w:szCs w:val="24"/>
              </w:rPr>
              <w:object w:dxaOrig="1500" w:dyaOrig="1120">
                <v:shape id="_x0000_i1056" type="#_x0000_t75" style="width:75pt;height:56.25pt" o:ole="">
                  <v:imagedata r:id="rId69" o:title=""/>
                </v:shape>
                <o:OLEObject Type="Embed" ProgID="Equation.DSMT4" ShapeID="_x0000_i1056" DrawAspect="Content" ObjectID="_1604387913" r:id="rId70"/>
              </w:object>
            </w:r>
            <w:r w:rsidR="00DE22BA" w:rsidRPr="00272EB0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272EB0" w:rsidRDefault="00DE22BA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952E70" w:rsidRPr="00272EB0" w:rsidTr="00272EB0">
        <w:trPr>
          <w:trHeight w:val="226"/>
        </w:trPr>
        <w:tc>
          <w:tcPr>
            <w:tcW w:w="303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296" w:type="pct"/>
          </w:tcPr>
          <w:p w:rsidR="00952E70" w:rsidRPr="00272EB0" w:rsidRDefault="00952E70" w:rsidP="00272EB0">
            <w:pPr>
              <w:jc w:val="center"/>
            </w:pPr>
          </w:p>
        </w:tc>
        <w:tc>
          <w:tcPr>
            <w:tcW w:w="3453" w:type="pct"/>
          </w:tcPr>
          <w:p w:rsidR="00952E70" w:rsidRPr="00272EB0" w:rsidRDefault="00952E70" w:rsidP="0045459E">
            <w:pPr>
              <w:jc w:val="both"/>
            </w:pPr>
          </w:p>
        </w:tc>
        <w:tc>
          <w:tcPr>
            <w:tcW w:w="506" w:type="pct"/>
          </w:tcPr>
          <w:p w:rsidR="00952E70" w:rsidRPr="00272EB0" w:rsidRDefault="00952E70" w:rsidP="00972E31">
            <w:pPr>
              <w:jc w:val="center"/>
            </w:pPr>
          </w:p>
        </w:tc>
        <w:tc>
          <w:tcPr>
            <w:tcW w:w="442" w:type="pct"/>
          </w:tcPr>
          <w:p w:rsidR="00952E70" w:rsidRPr="00272EB0" w:rsidRDefault="00952E70" w:rsidP="00972E31">
            <w:pPr>
              <w:jc w:val="center"/>
            </w:pPr>
          </w:p>
        </w:tc>
      </w:tr>
      <w:tr w:rsidR="00C17AEB" w:rsidRPr="00272EB0" w:rsidTr="00272EB0">
        <w:trPr>
          <w:trHeight w:val="226"/>
        </w:trPr>
        <w:tc>
          <w:tcPr>
            <w:tcW w:w="303" w:type="pct"/>
            <w:vMerge w:val="restar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23.</w:t>
            </w: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a.</w:t>
            </w:r>
          </w:p>
        </w:tc>
        <w:tc>
          <w:tcPr>
            <w:tcW w:w="3453" w:type="pct"/>
          </w:tcPr>
          <w:p w:rsidR="00C17AEB" w:rsidRPr="00272EB0" w:rsidRDefault="00DE22BA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Find  the surface area of the solid generated b</w:t>
            </w:r>
            <w:r w:rsidR="001722B1" w:rsidRPr="00272EB0">
              <w:rPr>
                <w:sz w:val="24"/>
                <w:szCs w:val="24"/>
              </w:rPr>
              <w:t>y</w:t>
            </w:r>
            <w:r w:rsidRPr="00272EB0">
              <w:rPr>
                <w:sz w:val="24"/>
                <w:szCs w:val="24"/>
              </w:rPr>
              <w:t xml:space="preserve"> the revolution of the asteroid </w:t>
            </w:r>
            <w:r w:rsidR="001722B1" w:rsidRPr="00272EB0">
              <w:rPr>
                <w:position w:val="-10"/>
                <w:sz w:val="24"/>
                <w:szCs w:val="24"/>
              </w:rPr>
              <w:object w:dxaOrig="2240" w:dyaOrig="420">
                <v:shape id="_x0000_i1057" type="#_x0000_t75" style="width:111.75pt;height:21pt" o:ole="">
                  <v:imagedata r:id="rId71" o:title=""/>
                </v:shape>
                <o:OLEObject Type="Embed" ProgID="Equation.DSMT4" ShapeID="_x0000_i1057" DrawAspect="Content" ObjectID="_1604387914" r:id="rId72"/>
              </w:object>
            </w:r>
            <w:r w:rsidRPr="00272EB0">
              <w:rPr>
                <w:sz w:val="24"/>
                <w:szCs w:val="24"/>
              </w:rPr>
              <w:t xml:space="preserve"> about y-axis.</w:t>
            </w:r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272EB0" w:rsidRDefault="00DE22BA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b.</w:t>
            </w:r>
          </w:p>
        </w:tc>
        <w:tc>
          <w:tcPr>
            <w:tcW w:w="3453" w:type="pct"/>
          </w:tcPr>
          <w:p w:rsidR="00C17AEB" w:rsidRPr="00272EB0" w:rsidRDefault="00DE22BA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Evaluate </w:t>
            </w:r>
            <w:r w:rsidRPr="00272EB0">
              <w:rPr>
                <w:position w:val="-38"/>
                <w:sz w:val="24"/>
                <w:szCs w:val="24"/>
              </w:rPr>
              <w:object w:dxaOrig="1480" w:dyaOrig="1120">
                <v:shape id="_x0000_i1058" type="#_x0000_t75" style="width:74.25pt;height:56.25pt" o:ole="">
                  <v:imagedata r:id="rId73" o:title=""/>
                </v:shape>
                <o:OLEObject Type="Embed" ProgID="Equation.DSMT4" ShapeID="_x0000_i1058" DrawAspect="Content" ObjectID="_1604387915" r:id="rId74"/>
              </w:object>
            </w:r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272EB0" w:rsidRDefault="00DE22BA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6</w:t>
            </w:r>
          </w:p>
        </w:tc>
      </w:tr>
      <w:tr w:rsidR="00C17AEB" w:rsidRPr="00272EB0" w:rsidTr="00272EB0">
        <w:trPr>
          <w:trHeight w:val="320"/>
        </w:trPr>
        <w:tc>
          <w:tcPr>
            <w:tcW w:w="4558" w:type="pct"/>
            <w:gridSpan w:val="4"/>
          </w:tcPr>
          <w:p w:rsidR="00C17AEB" w:rsidRPr="00272EB0" w:rsidRDefault="00C17AEB" w:rsidP="00272EB0">
            <w:pPr>
              <w:rPr>
                <w:b/>
                <w:sz w:val="24"/>
                <w:szCs w:val="24"/>
                <w:u w:val="single"/>
              </w:rPr>
            </w:pPr>
            <w:r w:rsidRPr="00272EB0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442" w:type="pct"/>
          </w:tcPr>
          <w:p w:rsidR="00C17AEB" w:rsidRPr="00272EB0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272EB0" w:rsidTr="00272EB0">
        <w:trPr>
          <w:trHeight w:val="323"/>
        </w:trPr>
        <w:tc>
          <w:tcPr>
            <w:tcW w:w="303" w:type="pct"/>
            <w:vMerge w:val="restar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24.</w:t>
            </w: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a.</w:t>
            </w:r>
          </w:p>
        </w:tc>
        <w:tc>
          <w:tcPr>
            <w:tcW w:w="3453" w:type="pct"/>
          </w:tcPr>
          <w:p w:rsidR="00C17AEB" w:rsidRPr="00272EB0" w:rsidRDefault="00652459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Find an orthonormal basis of </w:t>
            </w:r>
            <w:r w:rsidRPr="00272EB0">
              <w:rPr>
                <w:position w:val="-12"/>
                <w:sz w:val="24"/>
                <w:szCs w:val="24"/>
              </w:rPr>
              <w:object w:dxaOrig="820" w:dyaOrig="360">
                <v:shape id="_x0000_i1059" type="#_x0000_t75" style="width:41.25pt;height:18pt" o:ole="">
                  <v:imagedata r:id="rId75" o:title=""/>
                </v:shape>
                <o:OLEObject Type="Embed" ProgID="Equation.DSMT4" ShapeID="_x0000_i1059" DrawAspect="Content" ObjectID="_1604387916" r:id="rId76"/>
              </w:object>
            </w:r>
            <w:r w:rsidRPr="00272EB0">
              <w:rPr>
                <w:sz w:val="24"/>
                <w:szCs w:val="24"/>
              </w:rPr>
              <w:t xml:space="preserve"> starting from the basis </w:t>
            </w:r>
            <w:r w:rsidRPr="00272EB0">
              <w:rPr>
                <w:position w:val="-10"/>
                <w:sz w:val="24"/>
                <w:szCs w:val="24"/>
              </w:rPr>
              <w:object w:dxaOrig="1160" w:dyaOrig="380">
                <v:shape id="_x0000_i1060" type="#_x0000_t75" style="width:57.75pt;height:18.75pt" o:ole="">
                  <v:imagedata r:id="rId77" o:title=""/>
                </v:shape>
                <o:OLEObject Type="Embed" ProgID="Equation.DSMT4" ShapeID="_x0000_i1060" DrawAspect="Content" ObjectID="_1604387917" r:id="rId78"/>
              </w:object>
            </w:r>
            <w:r w:rsidRPr="00272EB0">
              <w:rPr>
                <w:sz w:val="24"/>
                <w:szCs w:val="24"/>
              </w:rPr>
              <w:t xml:space="preserve">, using the inner product </w:t>
            </w:r>
            <w:r w:rsidR="00615C3D" w:rsidRPr="00272EB0">
              <w:rPr>
                <w:position w:val="-32"/>
                <w:sz w:val="24"/>
                <w:szCs w:val="24"/>
              </w:rPr>
              <w:object w:dxaOrig="1880" w:dyaOrig="780">
                <v:shape id="_x0000_i1061" type="#_x0000_t75" style="width:93.75pt;height:39pt" o:ole="">
                  <v:imagedata r:id="rId79" o:title=""/>
                </v:shape>
                <o:OLEObject Type="Embed" ProgID="Equation.DSMT4" ShapeID="_x0000_i1061" DrawAspect="Content" ObjectID="_1604387918" r:id="rId80"/>
              </w:object>
            </w:r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</w:t>
            </w:r>
            <w:r w:rsidR="00D17031" w:rsidRPr="00272EB0">
              <w:rPr>
                <w:sz w:val="24"/>
                <w:szCs w:val="24"/>
              </w:rPr>
              <w:t>5</w:t>
            </w:r>
          </w:p>
        </w:tc>
        <w:tc>
          <w:tcPr>
            <w:tcW w:w="442" w:type="pct"/>
          </w:tcPr>
          <w:p w:rsidR="00C17AEB" w:rsidRPr="00272EB0" w:rsidRDefault="00051FD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8</w:t>
            </w:r>
          </w:p>
        </w:tc>
      </w:tr>
      <w:tr w:rsidR="00C17AEB" w:rsidRPr="00272EB0" w:rsidTr="00272EB0">
        <w:trPr>
          <w:trHeight w:val="232"/>
        </w:trPr>
        <w:tc>
          <w:tcPr>
            <w:tcW w:w="303" w:type="pct"/>
            <w:vMerge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C17AEB" w:rsidRPr="00272EB0" w:rsidRDefault="00C17AEB" w:rsidP="00272EB0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b.</w:t>
            </w:r>
          </w:p>
        </w:tc>
        <w:tc>
          <w:tcPr>
            <w:tcW w:w="3453" w:type="pct"/>
          </w:tcPr>
          <w:p w:rsidR="00C17AEB" w:rsidRPr="00272EB0" w:rsidRDefault="00051FDB" w:rsidP="0045459E">
            <w:pPr>
              <w:jc w:val="both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 xml:space="preserve">For any two vectors </w:t>
            </w:r>
            <w:r w:rsidR="00615C3D" w:rsidRPr="00272EB0">
              <w:rPr>
                <w:position w:val="-6"/>
                <w:sz w:val="24"/>
                <w:szCs w:val="24"/>
              </w:rPr>
              <w:object w:dxaOrig="200" w:dyaOrig="220">
                <v:shape id="_x0000_i1062" type="#_x0000_t75" style="width:9.75pt;height:11.25pt" o:ole="">
                  <v:imagedata r:id="rId81" o:title=""/>
                </v:shape>
                <o:OLEObject Type="Embed" ProgID="Equation.DSMT4" ShapeID="_x0000_i1062" DrawAspect="Content" ObjectID="_1604387919" r:id="rId82"/>
              </w:object>
            </w:r>
            <w:r w:rsidRPr="00272EB0">
              <w:rPr>
                <w:sz w:val="24"/>
                <w:szCs w:val="24"/>
              </w:rPr>
              <w:t xml:space="preserve">and </w:t>
            </w:r>
            <w:r w:rsidRPr="00272EB0">
              <w:rPr>
                <w:position w:val="-6"/>
                <w:sz w:val="24"/>
                <w:szCs w:val="24"/>
              </w:rPr>
              <w:object w:dxaOrig="180" w:dyaOrig="220">
                <v:shape id="_x0000_i1063" type="#_x0000_t75" style="width:9pt;height:11.25pt" o:ole="">
                  <v:imagedata r:id="rId83" o:title=""/>
                </v:shape>
                <o:OLEObject Type="Embed" ProgID="Equation.DSMT4" ShapeID="_x0000_i1063" DrawAspect="Content" ObjectID="_1604387920" r:id="rId84"/>
              </w:object>
            </w:r>
            <w:r w:rsidRPr="00272EB0">
              <w:rPr>
                <w:sz w:val="24"/>
                <w:szCs w:val="24"/>
              </w:rPr>
              <w:t xml:space="preserve">in an inner product space </w:t>
            </w:r>
            <w:r w:rsidR="00F42795" w:rsidRPr="00272EB0">
              <w:rPr>
                <w:position w:val="-6"/>
                <w:sz w:val="24"/>
                <w:szCs w:val="24"/>
              </w:rPr>
              <w:object w:dxaOrig="240" w:dyaOrig="279">
                <v:shape id="_x0000_i1064" type="#_x0000_t75" style="width:12pt;height:14.25pt" o:ole="">
                  <v:imagedata r:id="rId85" o:title=""/>
                </v:shape>
                <o:OLEObject Type="Embed" ProgID="Equation.DSMT4" ShapeID="_x0000_i1064" DrawAspect="Content" ObjectID="_1604387921" r:id="rId86"/>
              </w:object>
            </w:r>
            <w:r w:rsidRPr="00272EB0">
              <w:rPr>
                <w:sz w:val="24"/>
                <w:szCs w:val="24"/>
              </w:rPr>
              <w:t xml:space="preserve">, Prove that </w:t>
            </w:r>
            <w:r w:rsidRPr="00272EB0">
              <w:rPr>
                <w:position w:val="-14"/>
                <w:sz w:val="24"/>
                <w:szCs w:val="24"/>
              </w:rPr>
              <w:object w:dxaOrig="1719" w:dyaOrig="400">
                <v:shape id="_x0000_i1065" type="#_x0000_t75" style="width:86.25pt;height:20.25pt" o:ole="">
                  <v:imagedata r:id="rId87" o:title=""/>
                </v:shape>
                <o:OLEObject Type="Embed" ProgID="Equation.DSMT4" ShapeID="_x0000_i1065" DrawAspect="Content" ObjectID="_1604387922" r:id="rId88"/>
              </w:object>
            </w:r>
          </w:p>
        </w:tc>
        <w:tc>
          <w:tcPr>
            <w:tcW w:w="506" w:type="pct"/>
          </w:tcPr>
          <w:p w:rsidR="00C17AEB" w:rsidRPr="00272EB0" w:rsidRDefault="00AC5849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CO</w:t>
            </w:r>
            <w:r w:rsidR="00D17031" w:rsidRPr="00272EB0">
              <w:rPr>
                <w:sz w:val="24"/>
                <w:szCs w:val="24"/>
              </w:rPr>
              <w:t>5</w:t>
            </w:r>
          </w:p>
        </w:tc>
        <w:tc>
          <w:tcPr>
            <w:tcW w:w="442" w:type="pct"/>
          </w:tcPr>
          <w:p w:rsidR="00C17AEB" w:rsidRPr="00272EB0" w:rsidRDefault="00051FDB" w:rsidP="00972E31">
            <w:pPr>
              <w:jc w:val="center"/>
              <w:rPr>
                <w:sz w:val="24"/>
                <w:szCs w:val="24"/>
              </w:rPr>
            </w:pPr>
            <w:r w:rsidRPr="00272EB0">
              <w:rPr>
                <w:sz w:val="24"/>
                <w:szCs w:val="24"/>
              </w:rPr>
              <w:t>4</w:t>
            </w:r>
          </w:p>
        </w:tc>
      </w:tr>
    </w:tbl>
    <w:p w:rsidR="005133D7" w:rsidRDefault="005133D7" w:rsidP="005133D7"/>
    <w:sectPr w:rsidR="005133D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C4E1C"/>
    <w:multiLevelType w:val="hybridMultilevel"/>
    <w:tmpl w:val="BAAE52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51FDB"/>
    <w:rsid w:val="00061821"/>
    <w:rsid w:val="00061FE2"/>
    <w:rsid w:val="000D32C4"/>
    <w:rsid w:val="000F3EFE"/>
    <w:rsid w:val="001046A3"/>
    <w:rsid w:val="001722B1"/>
    <w:rsid w:val="0019020D"/>
    <w:rsid w:val="001C08D1"/>
    <w:rsid w:val="001D41FE"/>
    <w:rsid w:val="001D670F"/>
    <w:rsid w:val="001E2222"/>
    <w:rsid w:val="001F54D1"/>
    <w:rsid w:val="001F7E9B"/>
    <w:rsid w:val="00272EB0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381E"/>
    <w:rsid w:val="003620F5"/>
    <w:rsid w:val="00364878"/>
    <w:rsid w:val="00370F5F"/>
    <w:rsid w:val="003855F1"/>
    <w:rsid w:val="003B14BC"/>
    <w:rsid w:val="003B1F06"/>
    <w:rsid w:val="003C6BB4"/>
    <w:rsid w:val="004008B8"/>
    <w:rsid w:val="00422CA0"/>
    <w:rsid w:val="00441404"/>
    <w:rsid w:val="0045459E"/>
    <w:rsid w:val="0046314C"/>
    <w:rsid w:val="0046787F"/>
    <w:rsid w:val="0048681C"/>
    <w:rsid w:val="004F553A"/>
    <w:rsid w:val="00501F18"/>
    <w:rsid w:val="0050571C"/>
    <w:rsid w:val="005133D7"/>
    <w:rsid w:val="0052463F"/>
    <w:rsid w:val="00561B8E"/>
    <w:rsid w:val="00590B5A"/>
    <w:rsid w:val="005A3DA4"/>
    <w:rsid w:val="005E531E"/>
    <w:rsid w:val="005F011C"/>
    <w:rsid w:val="00615C3D"/>
    <w:rsid w:val="00652459"/>
    <w:rsid w:val="00681B25"/>
    <w:rsid w:val="006866C9"/>
    <w:rsid w:val="00695AD1"/>
    <w:rsid w:val="006C7354"/>
    <w:rsid w:val="006D20F1"/>
    <w:rsid w:val="00714CA2"/>
    <w:rsid w:val="0072182E"/>
    <w:rsid w:val="007255C8"/>
    <w:rsid w:val="00725A0A"/>
    <w:rsid w:val="007326F6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42ADA"/>
    <w:rsid w:val="00952E70"/>
    <w:rsid w:val="0095679B"/>
    <w:rsid w:val="009821F4"/>
    <w:rsid w:val="009B53DD"/>
    <w:rsid w:val="009C0C6F"/>
    <w:rsid w:val="009C5A1D"/>
    <w:rsid w:val="009D131A"/>
    <w:rsid w:val="00A101F7"/>
    <w:rsid w:val="00A27771"/>
    <w:rsid w:val="00A8186C"/>
    <w:rsid w:val="00A96A1F"/>
    <w:rsid w:val="00A97691"/>
    <w:rsid w:val="00AA5129"/>
    <w:rsid w:val="00AA5E39"/>
    <w:rsid w:val="00AA6B40"/>
    <w:rsid w:val="00AC4D47"/>
    <w:rsid w:val="00AC5849"/>
    <w:rsid w:val="00AD0B03"/>
    <w:rsid w:val="00AE264C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26DAF"/>
    <w:rsid w:val="00C3743D"/>
    <w:rsid w:val="00C95F18"/>
    <w:rsid w:val="00CA4AB5"/>
    <w:rsid w:val="00CB5170"/>
    <w:rsid w:val="00CB7A50"/>
    <w:rsid w:val="00CC4741"/>
    <w:rsid w:val="00CE1825"/>
    <w:rsid w:val="00CE5503"/>
    <w:rsid w:val="00D133AF"/>
    <w:rsid w:val="00D1548D"/>
    <w:rsid w:val="00D17031"/>
    <w:rsid w:val="00D62341"/>
    <w:rsid w:val="00D64FF9"/>
    <w:rsid w:val="00D94D54"/>
    <w:rsid w:val="00DA0E38"/>
    <w:rsid w:val="00DD136F"/>
    <w:rsid w:val="00DE22BA"/>
    <w:rsid w:val="00E51765"/>
    <w:rsid w:val="00E70A47"/>
    <w:rsid w:val="00E824B7"/>
    <w:rsid w:val="00F11EDB"/>
    <w:rsid w:val="00F162EA"/>
    <w:rsid w:val="00F266A7"/>
    <w:rsid w:val="00F42795"/>
    <w:rsid w:val="00F55D6F"/>
    <w:rsid w:val="00F90CD0"/>
    <w:rsid w:val="00FA6438"/>
    <w:rsid w:val="00FE3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B51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89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90" Type="http://schemas.openxmlformats.org/officeDocument/2006/relationships/theme" Target="theme/theme1.xml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34369-7DAD-4F52-B776-32A01058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2018-08-27T06:20:00Z</cp:lastPrinted>
  <dcterms:created xsi:type="dcterms:W3CDTF">2018-09-25T15:28:00Z</dcterms:created>
  <dcterms:modified xsi:type="dcterms:W3CDTF">2018-11-22T05:00:00Z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